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1108D2" w:rsidRDefault="003B7A81" w:rsidP="001108D2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1108D2">
        <w:rPr>
          <w:rFonts w:cs="Times New Roman"/>
          <w:sz w:val="24"/>
          <w:szCs w:val="24"/>
        </w:rPr>
        <w:t>Должностной регламент</w:t>
      </w:r>
    </w:p>
    <w:p w:rsidR="0014344C" w:rsidRPr="001108D2" w:rsidRDefault="0014344C" w:rsidP="001108D2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1108D2">
        <w:rPr>
          <w:rFonts w:cs="Times New Roman"/>
          <w:sz w:val="24"/>
          <w:szCs w:val="24"/>
        </w:rPr>
        <w:t>государственного налогового инспектора</w:t>
      </w:r>
    </w:p>
    <w:p w:rsidR="0014344C" w:rsidRPr="001108D2" w:rsidRDefault="0014344C" w:rsidP="001108D2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1108D2">
        <w:rPr>
          <w:rFonts w:cs="Times New Roman"/>
          <w:sz w:val="24"/>
          <w:szCs w:val="24"/>
        </w:rPr>
        <w:t>отдела выездных проверок</w:t>
      </w:r>
    </w:p>
    <w:p w:rsidR="0014344C" w:rsidRPr="001108D2" w:rsidRDefault="0014344C" w:rsidP="001108D2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1108D2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1108D2" w:rsidRDefault="0014344C" w:rsidP="001108D2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1108D2">
        <w:rPr>
          <w:rFonts w:cs="Times New Roman"/>
          <w:sz w:val="24"/>
          <w:szCs w:val="24"/>
        </w:rPr>
        <w:t>по Рязанской области</w:t>
      </w:r>
    </w:p>
    <w:p w:rsidR="00A62E48" w:rsidRPr="001108D2" w:rsidRDefault="00A62E48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108D2" w:rsidRDefault="003B7A81" w:rsidP="001108D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D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108D2">
        <w:rPr>
          <w:rFonts w:ascii="Times New Roman" w:hAnsi="Times New Roman" w:cs="Times New Roman"/>
          <w:b/>
          <w:sz w:val="24"/>
          <w:szCs w:val="24"/>
        </w:rPr>
        <w:t> </w:t>
      </w:r>
      <w:r w:rsidRPr="001108D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108D2" w:rsidRDefault="003B7A81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108D2" w:rsidRDefault="003B7A81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1.</w:t>
      </w:r>
      <w:r w:rsidR="00016846" w:rsidRPr="001108D2">
        <w:rPr>
          <w:rFonts w:ascii="Times New Roman" w:hAnsi="Times New Roman" w:cs="Times New Roman"/>
          <w:sz w:val="24"/>
          <w:szCs w:val="24"/>
        </w:rPr>
        <w:t> </w:t>
      </w:r>
      <w:r w:rsidRPr="001108D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1108D2">
        <w:rPr>
          <w:rFonts w:ascii="Times New Roman" w:hAnsi="Times New Roman" w:cs="Times New Roman"/>
          <w:sz w:val="24"/>
          <w:szCs w:val="24"/>
        </w:rPr>
        <w:br/>
      </w:r>
      <w:r w:rsidRPr="001108D2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108D2">
        <w:rPr>
          <w:rFonts w:ascii="Times New Roman" w:hAnsi="Times New Roman" w:cs="Times New Roman"/>
          <w:sz w:val="24"/>
          <w:szCs w:val="24"/>
        </w:rPr>
        <w:t>–</w:t>
      </w:r>
      <w:r w:rsidRPr="001108D2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4344C" w:rsidRPr="001108D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выездных проверок Межрайонной инспекции Федеральной налоговой службы № 6 по Рязанской области </w:t>
      </w:r>
      <w:r w:rsidRPr="001108D2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1108D2">
        <w:rPr>
          <w:rFonts w:ascii="Times New Roman" w:hAnsi="Times New Roman" w:cs="Times New Roman"/>
          <w:sz w:val="24"/>
          <w:szCs w:val="24"/>
        </w:rPr>
        <w:t>старшей</w:t>
      </w:r>
      <w:r w:rsidRPr="001108D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1108D2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1108D2">
        <w:rPr>
          <w:rFonts w:ascii="Times New Roman" w:hAnsi="Times New Roman" w:cs="Times New Roman"/>
          <w:sz w:val="24"/>
          <w:szCs w:val="24"/>
        </w:rPr>
        <w:t>.</w:t>
      </w:r>
    </w:p>
    <w:p w:rsidR="00D6462A" w:rsidRPr="001108D2" w:rsidRDefault="00D6462A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108D2">
        <w:rPr>
          <w:rFonts w:ascii="Times New Roman" w:hAnsi="Times New Roman" w:cs="Times New Roman"/>
          <w:sz w:val="24"/>
          <w:szCs w:val="24"/>
        </w:rPr>
        <w:t>–</w:t>
      </w:r>
      <w:r w:rsidRPr="001108D2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1108D2">
        <w:rPr>
          <w:rFonts w:ascii="Times New Roman" w:hAnsi="Times New Roman" w:cs="Times New Roman"/>
          <w:sz w:val="24"/>
          <w:szCs w:val="24"/>
        </w:rPr>
        <w:t>11-3-4-09</w:t>
      </w:r>
      <w:r w:rsidR="000D1303" w:rsidRPr="001108D2">
        <w:rPr>
          <w:rFonts w:ascii="Times New Roman" w:hAnsi="Times New Roman" w:cs="Times New Roman"/>
          <w:sz w:val="24"/>
          <w:szCs w:val="24"/>
        </w:rPr>
        <w:t>6</w:t>
      </w:r>
      <w:r w:rsidR="00CE5967" w:rsidRPr="001108D2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108D2" w:rsidRDefault="00E5383C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2.</w:t>
      </w:r>
      <w:r w:rsidR="00016846" w:rsidRPr="001108D2">
        <w:rPr>
          <w:rFonts w:ascii="Times New Roman" w:hAnsi="Times New Roman" w:cs="Times New Roman"/>
          <w:sz w:val="24"/>
          <w:szCs w:val="24"/>
        </w:rPr>
        <w:t> </w:t>
      </w:r>
      <w:r w:rsidRPr="001108D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14344C" w:rsidRPr="001108D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</w:t>
      </w:r>
      <w:r w:rsidR="00016846" w:rsidRPr="001108D2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1108D2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1108D2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108D2" w:rsidRDefault="00E5383C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3.</w:t>
      </w:r>
      <w:r w:rsidR="00016846" w:rsidRPr="001108D2">
        <w:rPr>
          <w:rFonts w:ascii="Times New Roman" w:hAnsi="Times New Roman" w:cs="Times New Roman"/>
          <w:sz w:val="24"/>
          <w:szCs w:val="24"/>
        </w:rPr>
        <w:t> </w:t>
      </w:r>
      <w:r w:rsidRPr="001108D2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4344C" w:rsidRPr="001108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 проверок</w:t>
      </w:r>
      <w:r w:rsidRPr="001108D2">
        <w:rPr>
          <w:rFonts w:ascii="Times New Roman" w:hAnsi="Times New Roman" w:cs="Times New Roman"/>
          <w:sz w:val="24"/>
          <w:szCs w:val="24"/>
        </w:rPr>
        <w:t>:</w:t>
      </w:r>
      <w:r w:rsidR="00B14EB0" w:rsidRPr="001108D2">
        <w:rPr>
          <w:rFonts w:ascii="Times New Roman" w:hAnsi="Times New Roman" w:cs="Times New Roman"/>
          <w:sz w:val="24"/>
          <w:szCs w:val="24"/>
        </w:rPr>
        <w:t xml:space="preserve"> </w:t>
      </w:r>
      <w:r w:rsidR="00FB5D9D" w:rsidRPr="001108D2">
        <w:rPr>
          <w:rFonts w:ascii="Times New Roman" w:hAnsi="Times New Roman" w:cs="Times New Roman"/>
          <w:sz w:val="24"/>
          <w:szCs w:val="24"/>
        </w:rPr>
        <w:t>осуществление налогового контроля (</w:t>
      </w:r>
      <w:r w:rsidR="00933BE1" w:rsidRPr="001108D2">
        <w:rPr>
          <w:rFonts w:ascii="Times New Roman" w:hAnsi="Times New Roman" w:cs="Times New Roman"/>
          <w:sz w:val="24"/>
          <w:szCs w:val="24"/>
        </w:rPr>
        <w:t>выездные налоговые проверки</w:t>
      </w:r>
      <w:r w:rsidR="00FB5D9D" w:rsidRPr="001108D2">
        <w:rPr>
          <w:rFonts w:ascii="Times New Roman" w:hAnsi="Times New Roman" w:cs="Times New Roman"/>
          <w:sz w:val="24"/>
          <w:szCs w:val="24"/>
        </w:rPr>
        <w:t>)</w:t>
      </w:r>
      <w:r w:rsidR="00B14EB0" w:rsidRPr="001108D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108D2" w:rsidRDefault="00016846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4</w:t>
      </w:r>
      <w:r w:rsidR="003B7A81" w:rsidRPr="001108D2">
        <w:rPr>
          <w:rFonts w:ascii="Times New Roman" w:hAnsi="Times New Roman" w:cs="Times New Roman"/>
          <w:sz w:val="24"/>
          <w:szCs w:val="24"/>
        </w:rPr>
        <w:t>.</w:t>
      </w:r>
      <w:r w:rsidRPr="001108D2">
        <w:rPr>
          <w:rFonts w:ascii="Times New Roman" w:hAnsi="Times New Roman" w:cs="Times New Roman"/>
          <w:sz w:val="24"/>
          <w:szCs w:val="24"/>
        </w:rPr>
        <w:t> </w:t>
      </w:r>
      <w:r w:rsidR="003B7A81" w:rsidRPr="001108D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4344C" w:rsidRPr="001108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 проверок</w:t>
      </w:r>
      <w:r w:rsidR="007F339E" w:rsidRPr="001108D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108D2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1108D2">
        <w:rPr>
          <w:rFonts w:ascii="Times New Roman" w:hAnsi="Times New Roman" w:cs="Times New Roman"/>
          <w:sz w:val="24"/>
          <w:szCs w:val="24"/>
        </w:rPr>
        <w:t>е</w:t>
      </w:r>
      <w:r w:rsidR="003B7A81" w:rsidRPr="001108D2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1108D2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1108D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108D2" w:rsidRDefault="001559CE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5. </w:t>
      </w:r>
      <w:r w:rsidR="000D1303" w:rsidRPr="001108D2">
        <w:rPr>
          <w:rFonts w:ascii="Times New Roman" w:hAnsi="Times New Roman" w:cs="Times New Roman"/>
          <w:sz w:val="24"/>
          <w:szCs w:val="24"/>
        </w:rPr>
        <w:t>Г</w:t>
      </w:r>
      <w:r w:rsidR="0014344C" w:rsidRPr="001108D2">
        <w:rPr>
          <w:rFonts w:ascii="Times New Roman" w:hAnsi="Times New Roman" w:cs="Times New Roman"/>
          <w:sz w:val="24"/>
          <w:szCs w:val="24"/>
        </w:rPr>
        <w:t>осударственн</w:t>
      </w:r>
      <w:r w:rsidR="002640A7" w:rsidRPr="001108D2">
        <w:rPr>
          <w:rFonts w:ascii="Times New Roman" w:hAnsi="Times New Roman" w:cs="Times New Roman"/>
          <w:sz w:val="24"/>
          <w:szCs w:val="24"/>
        </w:rPr>
        <w:t>ый</w:t>
      </w:r>
      <w:r w:rsidR="0014344C" w:rsidRPr="001108D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1108D2">
        <w:rPr>
          <w:rFonts w:ascii="Times New Roman" w:hAnsi="Times New Roman" w:cs="Times New Roman"/>
          <w:sz w:val="24"/>
          <w:szCs w:val="24"/>
        </w:rPr>
        <w:t>ый</w:t>
      </w:r>
      <w:r w:rsidR="0014344C" w:rsidRPr="001108D2">
        <w:rPr>
          <w:rFonts w:ascii="Times New Roman" w:hAnsi="Times New Roman" w:cs="Times New Roman"/>
          <w:sz w:val="24"/>
          <w:szCs w:val="24"/>
        </w:rPr>
        <w:t xml:space="preserve"> инспектор отдела выездных проверок </w:t>
      </w:r>
      <w:r w:rsidR="003B7A81" w:rsidRPr="001108D2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1108D2">
        <w:rPr>
          <w:rFonts w:ascii="Times New Roman" w:hAnsi="Times New Roman" w:cs="Times New Roman"/>
          <w:sz w:val="24"/>
          <w:szCs w:val="24"/>
        </w:rPr>
        <w:t>начальнику отдела выездных проверок</w:t>
      </w:r>
      <w:r w:rsidR="003B7A81" w:rsidRPr="001108D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108D2" w:rsidRDefault="003B7A81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108D2" w:rsidRDefault="003B7A81" w:rsidP="001108D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D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108D2">
        <w:rPr>
          <w:rFonts w:ascii="Times New Roman" w:hAnsi="Times New Roman" w:cs="Times New Roman"/>
          <w:b/>
          <w:sz w:val="24"/>
          <w:szCs w:val="24"/>
        </w:rPr>
        <w:t> </w:t>
      </w:r>
      <w:r w:rsidRPr="001108D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108D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108D2" w:rsidRDefault="003B7A81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108D2" w:rsidRDefault="007B2780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6</w:t>
      </w:r>
      <w:r w:rsidR="003B7A81" w:rsidRPr="001108D2">
        <w:rPr>
          <w:rFonts w:ascii="Times New Roman" w:hAnsi="Times New Roman" w:cs="Times New Roman"/>
          <w:sz w:val="24"/>
          <w:szCs w:val="24"/>
        </w:rPr>
        <w:t>.</w:t>
      </w:r>
      <w:r w:rsidR="0049073B" w:rsidRPr="001108D2">
        <w:rPr>
          <w:rFonts w:ascii="Times New Roman" w:hAnsi="Times New Roman" w:cs="Times New Roman"/>
          <w:sz w:val="24"/>
          <w:szCs w:val="24"/>
        </w:rPr>
        <w:t> </w:t>
      </w:r>
      <w:r w:rsidR="003B7A81" w:rsidRPr="001108D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640A7" w:rsidRPr="001108D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выездных проверок</w:t>
      </w:r>
      <w:r w:rsidR="003B7A81" w:rsidRPr="001108D2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1108D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108D2" w:rsidRDefault="007B2780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6.1.</w:t>
      </w:r>
      <w:r w:rsidR="0049073B" w:rsidRPr="001108D2">
        <w:rPr>
          <w:rFonts w:ascii="Times New Roman" w:hAnsi="Times New Roman" w:cs="Times New Roman"/>
          <w:sz w:val="24"/>
          <w:szCs w:val="24"/>
        </w:rPr>
        <w:t> </w:t>
      </w:r>
      <w:r w:rsidRPr="001108D2">
        <w:rPr>
          <w:rFonts w:ascii="Times New Roman" w:hAnsi="Times New Roman" w:cs="Times New Roman"/>
          <w:sz w:val="24"/>
          <w:szCs w:val="24"/>
        </w:rPr>
        <w:t>Н</w:t>
      </w:r>
      <w:r w:rsidR="003B7A81" w:rsidRPr="001108D2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1108D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1108D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108D2" w:rsidRDefault="0049073B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108D2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1108D2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1108D2">
        <w:rPr>
          <w:rFonts w:ascii="Times New Roman" w:hAnsi="Times New Roman" w:cs="Times New Roman"/>
          <w:sz w:val="24"/>
          <w:szCs w:val="24"/>
        </w:rPr>
        <w:t>.</w:t>
      </w:r>
    </w:p>
    <w:p w:rsidR="002A6E6E" w:rsidRPr="001108D2" w:rsidRDefault="0098413A" w:rsidP="001108D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108D2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1108D2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1108D2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1108D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1108D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1108D2" w:rsidRDefault="002A6E6E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1108D2" w:rsidRDefault="002A6E6E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1108D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1108D2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1108D2" w:rsidRDefault="002A6E6E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1108D2" w:rsidRDefault="002A6E6E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1108D2" w:rsidRDefault="00C20C8F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1108D2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108D2">
        <w:rPr>
          <w:rFonts w:ascii="Times New Roman" w:hAnsi="Times New Roman" w:cs="Times New Roman"/>
          <w:sz w:val="24"/>
          <w:szCs w:val="24"/>
        </w:rPr>
        <w:t>:</w:t>
      </w:r>
    </w:p>
    <w:p w:rsidR="002A6E6E" w:rsidRDefault="00CA730A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6.4.1.</w:t>
      </w:r>
      <w:r w:rsidR="0071560A" w:rsidRPr="001108D2">
        <w:rPr>
          <w:rFonts w:ascii="Times New Roman" w:hAnsi="Times New Roman" w:cs="Times New Roman"/>
          <w:sz w:val="24"/>
          <w:szCs w:val="24"/>
        </w:rPr>
        <w:t> </w:t>
      </w:r>
      <w:r w:rsidRPr="001108D2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1108D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108D2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08D2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Pr="001108D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108D2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1108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08D2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08D2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1108D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108D2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</w:t>
      </w:r>
      <w:r w:rsidRPr="001108D2">
        <w:rPr>
          <w:rFonts w:ascii="Times New Roman" w:hAnsi="Times New Roman" w:cs="Times New Roman"/>
          <w:sz w:val="24"/>
          <w:szCs w:val="24"/>
        </w:rPr>
        <w:t xml:space="preserve"> </w:t>
      </w:r>
      <w:r w:rsidRPr="001108D2">
        <w:rPr>
          <w:rFonts w:ascii="Times New Roman" w:hAnsi="Times New Roman" w:cs="Times New Roman"/>
          <w:sz w:val="24"/>
          <w:szCs w:val="24"/>
        </w:rPr>
        <w:lastRenderedPageBreak/>
        <w:t>телекоммуникационным каналам связи";</w:t>
      </w:r>
      <w:proofErr w:type="gramEnd"/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1108D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108D2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- </w:t>
      </w:r>
      <w:hyperlink r:id="rId13" w:history="1">
        <w:r w:rsidRPr="001108D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108D2">
        <w:rPr>
          <w:rFonts w:ascii="Times New Roman" w:hAnsi="Times New Roman" w:cs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Pr="001108D2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1108D2">
        <w:rPr>
          <w:rFonts w:ascii="Times New Roman" w:hAnsi="Times New Roman" w:cs="Times New Roman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1108D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108D2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1108D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108D2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08D2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1108D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108D2">
        <w:rPr>
          <w:rFonts w:ascii="Times New Roman" w:hAnsi="Times New Roman" w:cs="Times New Roman"/>
          <w:sz w:val="24"/>
          <w:szCs w:val="24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1108D2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108D2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1108D2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 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письмо ФНС России от 31.03.2011г.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письмо ФНС России  от 23.03.2017г. № ЕД-5-9/547дсп@ «О выявлении обстоятельств необоснованной налоговой выгоды»;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Федеральный закон от 18.07.2017г. № 163-ФЗ «О внесении изменений в пункт 1 статьи 54.1 части первой НК РФ;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письмо ФНС России от 31.10.2017г. № ЕД-4-9/22123@ «О рекомендации по применению №163-ФЗ»;</w:t>
      </w:r>
    </w:p>
    <w:p w:rsid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Федеральный закон от 30.12.2001г. № 195-ФЗ «Кодекс Российской Федерации об административных правонарушениях».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выездных проверок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порядок проведения выездных налоговых проверок;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основы проведения выездных налоговых проверок;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способы проведения выездных налоговых проверок;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организация планирования выездных налоговых проверок;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108D2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основания проведения и особенности плановых и внеплановых проверок.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- проведение выездных налоговых проверок организаций и индивидуальных </w:t>
      </w:r>
      <w:r w:rsidRPr="001108D2">
        <w:rPr>
          <w:rFonts w:ascii="Times New Roman" w:hAnsi="Times New Roman" w:cs="Times New Roman"/>
          <w:sz w:val="24"/>
          <w:szCs w:val="24"/>
        </w:rPr>
        <w:lastRenderedPageBreak/>
        <w:t>предпринимателей по вопросам правильности исчисления и уплаты в бюджет налогов (сборов), проведение необходимых мероприятий налогового контроля в рамках выездных налоговых проверок, заполнение и ведение информационного ресурса отдела, взаимодействие с правоохранительными органами,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принимать участие в подготовке данных для информационных сообщений, сведений и отчетов, письменных запросов Управления.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- проведение плановых и внеплановых выездных налоговых </w:t>
      </w:r>
      <w:bookmarkStart w:id="0" w:name="_GoBack"/>
      <w:bookmarkEnd w:id="0"/>
      <w:r w:rsidRPr="001108D2">
        <w:rPr>
          <w:rFonts w:ascii="Times New Roman" w:hAnsi="Times New Roman" w:cs="Times New Roman"/>
          <w:sz w:val="24"/>
          <w:szCs w:val="24"/>
        </w:rPr>
        <w:t>проверок;</w:t>
      </w:r>
    </w:p>
    <w:p w:rsidR="001108D2" w:rsidRPr="001108D2" w:rsidRDefault="001108D2" w:rsidP="001108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формирование и ведение информационных ресурсов;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осуществление контроля исполнения, решений и других распорядительных документов, сопровождающих выездную налоговую проверку.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8D2" w:rsidRPr="001108D2" w:rsidRDefault="001108D2" w:rsidP="001108D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D2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государственного налогового инспектора отдела выездных проверок,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 w:rsidRPr="001108D2">
        <w:rPr>
          <w:rFonts w:ascii="Times New Roman" w:hAnsi="Times New Roman" w:cs="Times New Roman"/>
          <w:sz w:val="24"/>
          <w:szCs w:val="24"/>
        </w:rPr>
        <w:br/>
        <w:t>«О государственной гражданской службе Российской Федерации».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отдел выездных проверок, государственный налоговый инспектор отдела выездных проверок обязан: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 проводить выездные налоговые проверки налогоплательщиков выборочным или сплошным методом проверки первичной документации налогоплательщика;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  осуществлять в рамках выездной налоговой проверки мероприятия налогового контроля: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 - проводить опросы свидетелей, которым могут быть известны какие-либо обстоятельства, имеющие значение для осуществления налогового контроля,    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производить выемку документов у налогоплательщика, в отношении которого проводится выездная налоговая проверка,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назначать экспертизу в случае, когда для разъяснения возникающих в процессе выездной налоговой проверки вопросов требуются специальные познания в науке, искусстве, технике или ремесле,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истребовать у контрагента или у иных лиц, располагающими документами (информацией), касающимися деятельности проверяемого налогоплательщика, эти документы (информацию).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 - оформлять результаты выездной налоговой проверки. 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представлять начальнику (заместителю начальника) отдела материалы проведенных налоговых проверок.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участвовать в рассмотрении возражений налогоплательщиков по Актам выездных налоговых проверок и подготавливать решения по результатам рассмотрения материалов налоговых проверок.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подготавливать и передавать материалы выездных налоговых проверок в правовой отдел при подаче налогоплательщиком в налоговый орган Апелляционной жалобы.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направлять материалы проверок в Следственный комитет Российской Федерации для решения вопроса о возбуждении уголовных дел в установленные сроки, контролируемые отделом урегулирования задолженности.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участвовать в арбитражном суде и в суде общей юрисдикции при  рассмотрении дел по результатам проведенных проверок.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участвовать в применении к налогоплательщикам обеспечительных мер по результатам выездных налоговых проверок при наличии достаточных оснований.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взаимодействовать с правоохранительными органами и иными контролирующими органами по вопросам, возникающим при проведении выездных налоговых проверок.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принимать участие в подготовке данных для информационных сообщений, сведений и отчетов, письменных запросов Управления по указанию начальника отдела, заместителя начальника отдела.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выполнять другие указания и распоряжения руководства инспекции, начальника отдела и его заместителя.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lastRenderedPageBreak/>
        <w:t>- вести в установленном порядке делопроизводство и обеспечивать сохранность номенклатурных дел, в том числе с грифом «ДСП».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1108D2" w:rsidRPr="001108D2" w:rsidRDefault="001108D2" w:rsidP="001108D2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1108D2" w:rsidRPr="001108D2" w:rsidRDefault="001108D2" w:rsidP="001108D2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1108D2" w:rsidRPr="001108D2" w:rsidRDefault="001108D2" w:rsidP="001108D2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108D2" w:rsidRPr="001108D2" w:rsidRDefault="001108D2" w:rsidP="001108D2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108D2" w:rsidRPr="001108D2" w:rsidRDefault="001108D2" w:rsidP="001108D2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1108D2" w:rsidRPr="001108D2" w:rsidRDefault="001108D2" w:rsidP="001108D2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1108D2" w:rsidRPr="001108D2" w:rsidRDefault="001108D2" w:rsidP="001108D2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1108D2" w:rsidRPr="001108D2" w:rsidRDefault="001108D2" w:rsidP="001108D2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1108D2" w:rsidRPr="001108D2" w:rsidRDefault="001108D2" w:rsidP="001108D2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1108D2" w:rsidRPr="001108D2" w:rsidRDefault="001108D2" w:rsidP="001108D2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1108D2" w:rsidRPr="001108D2" w:rsidRDefault="001108D2" w:rsidP="001108D2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108D2" w:rsidRPr="001108D2" w:rsidRDefault="001108D2" w:rsidP="001108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- замещать временно отсутствующего старшего государственного налогового инспектора, осуществляющего проведение выездных налоговых проверок;</w:t>
      </w:r>
    </w:p>
    <w:p w:rsidR="001108D2" w:rsidRPr="001108D2" w:rsidRDefault="001108D2" w:rsidP="001108D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      В период  временного отсутствия гражданского служащего  его полномочия делегируются старшему государственному налоговому инспектору, осуществляющему проведение выездных налоговых проверок.</w:t>
      </w:r>
    </w:p>
    <w:p w:rsidR="001108D2" w:rsidRPr="001108D2" w:rsidRDefault="001108D2" w:rsidP="001108D2">
      <w:pPr>
        <w:pStyle w:val="af"/>
        <w:spacing w:after="0"/>
        <w:ind w:right="17" w:firstLine="567"/>
        <w:jc w:val="both"/>
      </w:pPr>
      <w:r w:rsidRPr="001108D2">
        <w:t xml:space="preserve">     9. В целях исполнения возложенных должностных обязанностей государственный налоговый инспектор отдела выездных проверок имеет право:</w:t>
      </w:r>
    </w:p>
    <w:p w:rsidR="001108D2" w:rsidRPr="001108D2" w:rsidRDefault="001108D2" w:rsidP="001108D2">
      <w:pPr>
        <w:pStyle w:val="af"/>
        <w:spacing w:after="0"/>
        <w:ind w:firstLine="567"/>
        <w:jc w:val="both"/>
      </w:pPr>
      <w:r w:rsidRPr="001108D2"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108D2" w:rsidRPr="001108D2" w:rsidRDefault="001108D2" w:rsidP="001108D2">
      <w:pPr>
        <w:pStyle w:val="af"/>
        <w:spacing w:after="0"/>
        <w:ind w:firstLine="567"/>
        <w:jc w:val="both"/>
      </w:pPr>
      <w:r w:rsidRPr="001108D2">
        <w:t>- на защиту своих персональных данных;</w:t>
      </w:r>
    </w:p>
    <w:p w:rsidR="001108D2" w:rsidRPr="001108D2" w:rsidRDefault="001108D2" w:rsidP="001108D2">
      <w:pPr>
        <w:pStyle w:val="af"/>
        <w:spacing w:after="0"/>
        <w:ind w:firstLine="567"/>
        <w:jc w:val="both"/>
      </w:pPr>
      <w:r w:rsidRPr="001108D2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108D2" w:rsidRPr="001108D2" w:rsidRDefault="001108D2" w:rsidP="001108D2">
      <w:pPr>
        <w:pStyle w:val="af"/>
        <w:spacing w:after="0"/>
        <w:ind w:firstLine="567"/>
        <w:jc w:val="both"/>
      </w:pPr>
      <w:r w:rsidRPr="001108D2"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1108D2" w:rsidRPr="001108D2" w:rsidRDefault="001108D2" w:rsidP="001108D2">
      <w:pPr>
        <w:pStyle w:val="af"/>
        <w:spacing w:after="0"/>
        <w:ind w:firstLine="567"/>
        <w:jc w:val="both"/>
      </w:pPr>
      <w:r w:rsidRPr="001108D2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10.  </w:t>
      </w:r>
      <w:proofErr w:type="gramStart"/>
      <w:r w:rsidRPr="001108D2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выездных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108D2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</w:t>
      </w:r>
      <w:r w:rsidRPr="001108D2">
        <w:rPr>
          <w:rFonts w:ascii="Times New Roman" w:hAnsi="Times New Roman" w:cs="Times New Roman"/>
          <w:sz w:val="24"/>
          <w:szCs w:val="24"/>
        </w:rPr>
        <w:lastRenderedPageBreak/>
        <w:t>(распоряжениями) Межрайонной инспекции Федеральной налоговой службы  № 6 по Рязанской области.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11. 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8D2" w:rsidRPr="001108D2" w:rsidRDefault="001108D2" w:rsidP="001108D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D2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 государственный налоговый инспектор отдела выездных проверок вправе или обязан</w:t>
      </w:r>
      <w:r w:rsidRPr="001108D2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отдела выездных проверок вправе самостоятельно принимать решения по вопросам: 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вправе принимать решения, необходимые для выполнения своих должностных обязанностей.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13. При исполнении служебных обязанностей государственный налоговый инспектор отдела выездных проверок обязан самостоятельно принимать решения по вопросам:</w:t>
      </w:r>
    </w:p>
    <w:p w:rsidR="001108D2" w:rsidRPr="001108D2" w:rsidRDefault="001108D2" w:rsidP="001108D2">
      <w:pPr>
        <w:pStyle w:val="af"/>
        <w:spacing w:after="0"/>
        <w:ind w:firstLine="567"/>
        <w:jc w:val="both"/>
      </w:pPr>
      <w:r w:rsidRPr="001108D2">
        <w:t>предусмотренным Положением об инспекции, иными нормативными актами, административным  регламентом ФНС России;</w:t>
      </w:r>
    </w:p>
    <w:p w:rsidR="001108D2" w:rsidRDefault="001108D2" w:rsidP="001108D2">
      <w:pPr>
        <w:pStyle w:val="af"/>
        <w:spacing w:after="0"/>
        <w:ind w:firstLine="567"/>
        <w:jc w:val="both"/>
      </w:pPr>
      <w:r w:rsidRPr="001108D2">
        <w:t>иным вопросам.</w:t>
      </w:r>
    </w:p>
    <w:p w:rsidR="001108D2" w:rsidRPr="001108D2" w:rsidRDefault="001108D2" w:rsidP="001108D2">
      <w:pPr>
        <w:pStyle w:val="af"/>
        <w:spacing w:after="0"/>
        <w:ind w:firstLine="567"/>
        <w:jc w:val="both"/>
      </w:pPr>
    </w:p>
    <w:p w:rsidR="001108D2" w:rsidRPr="001108D2" w:rsidRDefault="001108D2" w:rsidP="001108D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D2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государственный налоговый инспектор отдела выездных проверок вправе или обязан участвовать </w:t>
      </w:r>
      <w:r w:rsidRPr="001108D2">
        <w:rPr>
          <w:rFonts w:ascii="Times New Roman" w:hAnsi="Times New Roman" w:cs="Times New Roman"/>
          <w:b/>
          <w:sz w:val="24"/>
          <w:szCs w:val="24"/>
        </w:rPr>
        <w:br/>
        <w:t xml:space="preserve">при подготовке проектов нормативных правовых актов и (или) </w:t>
      </w:r>
      <w:r w:rsidRPr="001108D2">
        <w:rPr>
          <w:rFonts w:ascii="Times New Roman" w:hAnsi="Times New Roman" w:cs="Times New Roman"/>
          <w:b/>
          <w:sz w:val="24"/>
          <w:szCs w:val="24"/>
        </w:rPr>
        <w:br/>
        <w:t>проектов управленческих и иных решений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 xml:space="preserve">14.  Государственный налоговый инспектор отдела выездных проверок в соответствии со своей компетенцией вправе участвовать в подготовке (обсуждении) следующих проектов: </w:t>
      </w:r>
    </w:p>
    <w:p w:rsidR="001108D2" w:rsidRPr="001108D2" w:rsidRDefault="001108D2" w:rsidP="001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15.  Государственный налоговый инспектор отдела выездных проверок в соответствии со своей компетенцией обязан участвовать в подготовке (обсуждении) следующих проектов: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8D2" w:rsidRPr="001108D2" w:rsidRDefault="001108D2" w:rsidP="001108D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D2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1108D2">
        <w:rPr>
          <w:rFonts w:ascii="Times New Roman" w:hAnsi="Times New Roman"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D2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отдела выездных проверок принимает решения в сроки, установленные законодательными и иными нормативными правовыми актами Российской Федерации.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08D2" w:rsidRPr="001108D2" w:rsidRDefault="001108D2" w:rsidP="001108D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D2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1108D2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отдела выездных проверок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Федерации,2002</w:t>
      </w:r>
      <w:proofErr w:type="gramEnd"/>
      <w:r w:rsidRPr="001108D2">
        <w:rPr>
          <w:rFonts w:ascii="Times New Roman" w:hAnsi="Times New Roman" w:cs="Times New Roman"/>
          <w:sz w:val="24"/>
          <w:szCs w:val="24"/>
        </w:rPr>
        <w:t>,№</w:t>
      </w:r>
      <w:proofErr w:type="gramStart"/>
      <w:r w:rsidRPr="001108D2">
        <w:rPr>
          <w:rFonts w:ascii="Times New Roman" w:hAnsi="Times New Roman" w:cs="Times New Roman"/>
          <w:sz w:val="24"/>
          <w:szCs w:val="24"/>
        </w:rPr>
        <w:t>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8D2" w:rsidRPr="001108D2" w:rsidRDefault="001108D2" w:rsidP="001108D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D2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18. Государственный налоговый инспектор отдела выездных проверок государственных услуг не предоставляет.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8D2" w:rsidRPr="001108D2" w:rsidRDefault="001108D2" w:rsidP="001108D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D2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D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государственного налогового инспектора отдела выездных проверок оценивается по следующим показателям: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08D2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43E0C" w:rsidRPr="001108D2" w:rsidRDefault="001108D2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8D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Pr="001108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3E0C" w:rsidRPr="001108D2" w:rsidRDefault="00443E0C" w:rsidP="001108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43E0C" w:rsidRPr="001108D2" w:rsidSect="001108D2">
      <w:headerReference w:type="default" r:id="rId17"/>
      <w:type w:val="continuous"/>
      <w:pgSz w:w="11906" w:h="16838" w:code="9"/>
      <w:pgMar w:top="567" w:right="567" w:bottom="567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565" w:rsidRDefault="00761565" w:rsidP="003B7A81">
      <w:pPr>
        <w:spacing w:after="0" w:line="240" w:lineRule="auto"/>
      </w:pPr>
      <w:r>
        <w:separator/>
      </w:r>
    </w:p>
  </w:endnote>
  <w:endnote w:type="continuationSeparator" w:id="0">
    <w:p w:rsidR="00761565" w:rsidRDefault="0076156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565" w:rsidRDefault="00761565" w:rsidP="003B7A81">
      <w:pPr>
        <w:spacing w:after="0" w:line="240" w:lineRule="auto"/>
      </w:pPr>
      <w:r>
        <w:separator/>
      </w:r>
    </w:p>
  </w:footnote>
  <w:footnote w:type="continuationSeparator" w:id="0">
    <w:p w:rsidR="00761565" w:rsidRDefault="0076156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108D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1303"/>
    <w:rsid w:val="001108D2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14C1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43AB"/>
    <w:rsid w:val="003B7A81"/>
    <w:rsid w:val="003C4B94"/>
    <w:rsid w:val="003D7ED3"/>
    <w:rsid w:val="00404AE7"/>
    <w:rsid w:val="0042439F"/>
    <w:rsid w:val="0044318B"/>
    <w:rsid w:val="00443E0C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4068"/>
    <w:rsid w:val="00536AA0"/>
    <w:rsid w:val="00537E24"/>
    <w:rsid w:val="0057403D"/>
    <w:rsid w:val="0058504A"/>
    <w:rsid w:val="00585805"/>
    <w:rsid w:val="0059423D"/>
    <w:rsid w:val="005B3AF2"/>
    <w:rsid w:val="005B6D9D"/>
    <w:rsid w:val="005C0179"/>
    <w:rsid w:val="005D1E6A"/>
    <w:rsid w:val="005D7ABC"/>
    <w:rsid w:val="00603471"/>
    <w:rsid w:val="00630988"/>
    <w:rsid w:val="0063504C"/>
    <w:rsid w:val="006618E5"/>
    <w:rsid w:val="00675F6E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1565"/>
    <w:rsid w:val="00765E4A"/>
    <w:rsid w:val="007702BC"/>
    <w:rsid w:val="00775378"/>
    <w:rsid w:val="00782500"/>
    <w:rsid w:val="00783E24"/>
    <w:rsid w:val="007879F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1AEF"/>
    <w:rsid w:val="00822936"/>
    <w:rsid w:val="00877280"/>
    <w:rsid w:val="00882463"/>
    <w:rsid w:val="008E4B65"/>
    <w:rsid w:val="008F7217"/>
    <w:rsid w:val="008F7E8E"/>
    <w:rsid w:val="00926516"/>
    <w:rsid w:val="00933BE1"/>
    <w:rsid w:val="00933CCA"/>
    <w:rsid w:val="009404CB"/>
    <w:rsid w:val="009420C8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524EE"/>
    <w:rsid w:val="00A537B6"/>
    <w:rsid w:val="00A62E48"/>
    <w:rsid w:val="00AE00D3"/>
    <w:rsid w:val="00AF09BA"/>
    <w:rsid w:val="00AF4BFF"/>
    <w:rsid w:val="00AF55C8"/>
    <w:rsid w:val="00AF5E8E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51CBA"/>
    <w:rsid w:val="00C73A81"/>
    <w:rsid w:val="00CA1336"/>
    <w:rsid w:val="00CA624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B2963"/>
    <w:rsid w:val="00DC63C2"/>
    <w:rsid w:val="00DD1315"/>
    <w:rsid w:val="00DE6E00"/>
    <w:rsid w:val="00E23F69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F6BD6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2030"/>
    <w:rsid w:val="00F85DD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443E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443E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2CAE96F486AE24E9C5112B8D7A7240BB971AE92894496994ECDD45BV0gCJ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D7DAE92864496994ECDD45BV0gCJ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CAC9E844CCB934694D8590BVDgD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3A49C814C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6A59C804FCB934694D8590BVDgDJ" TargetMode="External"/><Relationship Id="rId10" Type="http://schemas.openxmlformats.org/officeDocument/2006/relationships/hyperlink" Target="consultantplus://offline/ref=12CAE96F486AE24E9C5112B8D7A7240BBD77A999884ACB934694D8590BVDgD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D71AB9F884ACB934694D8590BVDgDJ" TargetMode="External"/><Relationship Id="rId14" Type="http://schemas.openxmlformats.org/officeDocument/2006/relationships/hyperlink" Target="consultantplus://offline/ref=12CAE96F486AE24E9C5112B8D7A7240BBD76AE9C884BCB934694D8590BVDg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741DE-3E9F-45BA-9762-2D219E9EC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3001</Words>
  <Characters>17111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2021-11-26T09:51:00Z</cp:lastPrinted>
  <dcterms:created xsi:type="dcterms:W3CDTF">2018-01-30T14:00:00Z</dcterms:created>
  <dcterms:modified xsi:type="dcterms:W3CDTF">2021-11-29T06:17:00Z</dcterms:modified>
</cp:coreProperties>
</file>